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F5143E" w14:paraId="3581D657" w14:textId="77777777" w:rsidTr="00F5143E">
        <w:tc>
          <w:tcPr>
            <w:tcW w:w="3397" w:type="dxa"/>
          </w:tcPr>
          <w:p w14:paraId="25ECB149" w14:textId="77777777" w:rsidR="00F5143E" w:rsidRDefault="00F5143E" w:rsidP="00F5143E">
            <w:pPr>
              <w:spacing w:after="0" w:line="240" w:lineRule="auto"/>
              <w:jc w:val="center"/>
            </w:pPr>
            <w:r>
              <w:t>SỞ Y TẾ TỈNH TÂY NINH</w:t>
            </w:r>
          </w:p>
          <w:p w14:paraId="68C40C93" w14:textId="11FF1493" w:rsidR="00F5143E" w:rsidRDefault="00F5143E" w:rsidP="00F5143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TRUNG TÂM Y TẾ</w:t>
            </w:r>
          </w:p>
          <w:p w14:paraId="49B7F61C" w14:textId="4977BF9F" w:rsidR="00F5143E" w:rsidRPr="00F5143E" w:rsidRDefault="00F5143E" w:rsidP="00F5143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HUYỆN GÒ DẦU</w:t>
            </w:r>
          </w:p>
        </w:tc>
        <w:tc>
          <w:tcPr>
            <w:tcW w:w="5665" w:type="dxa"/>
          </w:tcPr>
          <w:p w14:paraId="26D8D018" w14:textId="77777777" w:rsidR="00F5143E" w:rsidRDefault="00F5143E" w:rsidP="00F5143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CỘNG HOÀ XÃ HỘI CHỦ NGHĨA VIỆT NAM</w:t>
            </w:r>
          </w:p>
          <w:p w14:paraId="31697387" w14:textId="5E54C936" w:rsidR="00F5143E" w:rsidRPr="00F5143E" w:rsidRDefault="00F5143E" w:rsidP="00F5143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68AEA3" wp14:editId="172D07C5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261620</wp:posOffset>
                      </wp:positionV>
                      <wp:extent cx="22002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CC941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pt,20.6pt" to="225.6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07C93">
              <w:rPr>
                <w:b/>
                <w:bCs/>
                <w:sz w:val="28"/>
                <w:szCs w:val="28"/>
              </w:rPr>
              <w:t xml:space="preserve">  </w:t>
            </w:r>
            <w:r w:rsidRPr="00F5143E">
              <w:rPr>
                <w:b/>
                <w:bCs/>
                <w:sz w:val="28"/>
                <w:szCs w:val="28"/>
              </w:rPr>
              <w:t>Độc lập – Tự do – Hạnh phúc</w:t>
            </w:r>
          </w:p>
        </w:tc>
      </w:tr>
      <w:tr w:rsidR="00F5143E" w14:paraId="34B5E803" w14:textId="77777777" w:rsidTr="00F5143E">
        <w:tc>
          <w:tcPr>
            <w:tcW w:w="3397" w:type="dxa"/>
          </w:tcPr>
          <w:p w14:paraId="03E67E75" w14:textId="3F7BD91B" w:rsidR="00F5143E" w:rsidRDefault="00F5143E" w:rsidP="00F5143E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4B3A5" wp14:editId="1B9FA462">
                      <wp:simplePos x="0" y="0"/>
                      <wp:positionH relativeFrom="column">
                        <wp:posOffset>365759</wp:posOffset>
                      </wp:positionH>
                      <wp:positionV relativeFrom="paragraph">
                        <wp:posOffset>53340</wp:posOffset>
                      </wp:positionV>
                      <wp:extent cx="12858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4495C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4.2pt" to="130.0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1088858" w14:textId="3D0A81FA" w:rsidR="00F5143E" w:rsidRDefault="00F5143E" w:rsidP="00F5143E">
            <w:pPr>
              <w:spacing w:after="0" w:line="240" w:lineRule="auto"/>
              <w:jc w:val="center"/>
            </w:pPr>
            <w:r>
              <w:t xml:space="preserve">Số: </w:t>
            </w:r>
            <w:r w:rsidR="00E406E5">
              <w:t>368</w:t>
            </w:r>
            <w:r>
              <w:t>/TB-TTYTGD</w:t>
            </w:r>
          </w:p>
        </w:tc>
        <w:tc>
          <w:tcPr>
            <w:tcW w:w="5665" w:type="dxa"/>
          </w:tcPr>
          <w:p w14:paraId="27951068" w14:textId="77777777" w:rsidR="00F5143E" w:rsidRDefault="00F5143E" w:rsidP="00F5143E">
            <w:pPr>
              <w:spacing w:after="0" w:line="240" w:lineRule="auto"/>
            </w:pPr>
          </w:p>
          <w:p w14:paraId="4F636F69" w14:textId="009C1FBD" w:rsidR="00F5143E" w:rsidRPr="00F5143E" w:rsidRDefault="00F5143E" w:rsidP="00F5143E">
            <w:pPr>
              <w:spacing w:after="0" w:line="24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Gò Dầu, ngày </w:t>
            </w:r>
            <w:r w:rsidR="00606CEB">
              <w:rPr>
                <w:i/>
                <w:iCs/>
              </w:rPr>
              <w:t>20</w:t>
            </w:r>
            <w:r>
              <w:rPr>
                <w:i/>
                <w:iCs/>
              </w:rPr>
              <w:t xml:space="preserve"> tháng </w:t>
            </w:r>
            <w:r w:rsidR="00A14C46">
              <w:rPr>
                <w:i/>
                <w:iCs/>
              </w:rPr>
              <w:t>3</w:t>
            </w:r>
            <w:r>
              <w:rPr>
                <w:i/>
                <w:iCs/>
              </w:rPr>
              <w:t xml:space="preserve"> năm 202</w:t>
            </w:r>
            <w:r w:rsidR="00F439E6">
              <w:rPr>
                <w:i/>
                <w:iCs/>
              </w:rPr>
              <w:t>5</w:t>
            </w:r>
          </w:p>
        </w:tc>
      </w:tr>
    </w:tbl>
    <w:p w14:paraId="7FC12671" w14:textId="43DEB7C6" w:rsidR="00540D6C" w:rsidRDefault="00540D6C"/>
    <w:p w14:paraId="523D00D8" w14:textId="71E6CA1D" w:rsidR="00F5143E" w:rsidRPr="00BC40CC" w:rsidRDefault="00F5143E" w:rsidP="00F5143E">
      <w:pPr>
        <w:spacing w:after="0" w:line="240" w:lineRule="auto"/>
        <w:jc w:val="center"/>
        <w:rPr>
          <w:b/>
          <w:bCs/>
          <w:sz w:val="27"/>
          <w:szCs w:val="27"/>
        </w:rPr>
      </w:pPr>
      <w:r w:rsidRPr="00BC40CC">
        <w:rPr>
          <w:b/>
          <w:bCs/>
          <w:sz w:val="27"/>
          <w:szCs w:val="27"/>
        </w:rPr>
        <w:t>THÔNG BÁO CHÀO GIÁ</w:t>
      </w:r>
    </w:p>
    <w:p w14:paraId="3DE4A59C" w14:textId="0CA25DBF" w:rsidR="00F5143E" w:rsidRPr="00BC40CC" w:rsidRDefault="003F1E2B" w:rsidP="00A14C46">
      <w:pPr>
        <w:spacing w:after="0" w:line="240" w:lineRule="auto"/>
        <w:ind w:left="567" w:right="708"/>
        <w:jc w:val="center"/>
        <w:rPr>
          <w:b/>
          <w:bCs/>
          <w:sz w:val="27"/>
          <w:szCs w:val="27"/>
        </w:rPr>
      </w:pPr>
      <w:r w:rsidRPr="00BC40CC">
        <w:rPr>
          <w:b/>
          <w:bCs/>
          <w:sz w:val="27"/>
          <w:szCs w:val="27"/>
        </w:rPr>
        <w:t xml:space="preserve">V/V </w:t>
      </w:r>
      <w:r w:rsidR="00606CEB">
        <w:rPr>
          <w:b/>
          <w:bCs/>
          <w:sz w:val="27"/>
          <w:szCs w:val="27"/>
        </w:rPr>
        <w:t>MUA VẮC XIN TIÊM CHỦNG THEO HÌNH THỨC DỊCH VỤ</w:t>
      </w:r>
    </w:p>
    <w:p w14:paraId="1B31BAD0" w14:textId="4F6F2917" w:rsidR="00F5143E" w:rsidRPr="00BC40CC" w:rsidRDefault="00CA7BC0" w:rsidP="00F5143E">
      <w:pPr>
        <w:rPr>
          <w:b/>
          <w:bCs/>
          <w:sz w:val="27"/>
          <w:szCs w:val="27"/>
        </w:rPr>
      </w:pPr>
      <w:r w:rsidRPr="00BC40CC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7F218" wp14:editId="63B99702">
                <wp:simplePos x="0" y="0"/>
                <wp:positionH relativeFrom="margin">
                  <wp:posOffset>2307067</wp:posOffset>
                </wp:positionH>
                <wp:positionV relativeFrom="paragraph">
                  <wp:posOffset>104775</wp:posOffset>
                </wp:positionV>
                <wp:extent cx="12858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1973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1.65pt,8.25pt" to="282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35E5F57" w14:textId="2A020F71" w:rsidR="00F5143E" w:rsidRPr="00BC40CC" w:rsidRDefault="00D73C59" w:rsidP="00D73C59">
      <w:pPr>
        <w:ind w:firstLine="567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</w:t>
      </w:r>
      <w:r w:rsidR="00F5143E" w:rsidRPr="00BC40CC">
        <w:rPr>
          <w:sz w:val="27"/>
          <w:szCs w:val="27"/>
        </w:rPr>
        <w:t>Kính gửi: Quý Công ty</w:t>
      </w:r>
    </w:p>
    <w:p w14:paraId="7039330D" w14:textId="393DEB0E" w:rsidR="0013647E" w:rsidRPr="00BC40CC" w:rsidRDefault="00F5143E" w:rsidP="00F439E6">
      <w:pPr>
        <w:ind w:firstLine="567"/>
        <w:rPr>
          <w:sz w:val="27"/>
          <w:szCs w:val="27"/>
        </w:rPr>
      </w:pPr>
      <w:r w:rsidRPr="00BC40CC">
        <w:rPr>
          <w:sz w:val="27"/>
          <w:szCs w:val="27"/>
        </w:rPr>
        <w:t>Trung tâm Y tế huyện Gò Dầu đang có kế hoạch lựa chọn nhà thầu “</w:t>
      </w:r>
      <w:r w:rsidR="00606CEB">
        <w:rPr>
          <w:sz w:val="27"/>
          <w:szCs w:val="27"/>
        </w:rPr>
        <w:t>Mua Vắc xin tiêm chủng theo hình thức dịch vụ</w:t>
      </w:r>
      <w:r w:rsidRPr="00BC40CC">
        <w:rPr>
          <w:sz w:val="27"/>
          <w:szCs w:val="27"/>
        </w:rPr>
        <w:t xml:space="preserve">” </w:t>
      </w:r>
      <w:r w:rsidR="00F439E6" w:rsidRPr="00BC40CC">
        <w:rPr>
          <w:sz w:val="27"/>
          <w:szCs w:val="27"/>
        </w:rPr>
        <w:t>(</w:t>
      </w:r>
      <w:r w:rsidRPr="00BC40CC">
        <w:rPr>
          <w:sz w:val="27"/>
          <w:szCs w:val="27"/>
        </w:rPr>
        <w:t xml:space="preserve">theo mẫu danh mục </w:t>
      </w:r>
      <w:r w:rsidR="00F439E6" w:rsidRPr="00BC40CC">
        <w:rPr>
          <w:sz w:val="27"/>
          <w:szCs w:val="27"/>
        </w:rPr>
        <w:t>đính kèm).</w:t>
      </w:r>
    </w:p>
    <w:p w14:paraId="09888BEB" w14:textId="744A25C7" w:rsidR="00F5143E" w:rsidRPr="00BC40CC" w:rsidRDefault="00F5143E" w:rsidP="00D137C4">
      <w:pPr>
        <w:ind w:firstLine="567"/>
        <w:rPr>
          <w:sz w:val="27"/>
          <w:szCs w:val="27"/>
        </w:rPr>
      </w:pPr>
      <w:r w:rsidRPr="00BC40CC">
        <w:rPr>
          <w:sz w:val="27"/>
          <w:szCs w:val="27"/>
        </w:rPr>
        <w:t>Trung tâm Y tế huyện Gò Dầu kính các Quý Công ty có năng lực, kinh nghiệm, điều kiện pháp lý quan tâm gửi đến Trung tâm Y tế chúng tôi bảng báo giá theo danh mục để Trung tâm Y tế xây dựng giá dự toán thực hiện gói thầu này theo đúng quy định.</w:t>
      </w:r>
    </w:p>
    <w:p w14:paraId="5B983EA0" w14:textId="098A4DE3" w:rsidR="00F5143E" w:rsidRPr="00BC40CC" w:rsidRDefault="00F5143E" w:rsidP="00D137C4">
      <w:pPr>
        <w:pStyle w:val="ListParagraph"/>
        <w:numPr>
          <w:ilvl w:val="0"/>
          <w:numId w:val="1"/>
        </w:numPr>
        <w:ind w:left="709" w:hanging="142"/>
        <w:rPr>
          <w:sz w:val="27"/>
          <w:szCs w:val="27"/>
        </w:rPr>
      </w:pPr>
      <w:r w:rsidRPr="00BC40CC">
        <w:rPr>
          <w:sz w:val="27"/>
          <w:szCs w:val="27"/>
        </w:rPr>
        <w:t xml:space="preserve">Thời gian từ ngày nhận được thông báo đến hết ngày </w:t>
      </w:r>
      <w:r w:rsidR="00606CEB">
        <w:rPr>
          <w:sz w:val="27"/>
          <w:szCs w:val="27"/>
        </w:rPr>
        <w:t>02/4</w:t>
      </w:r>
      <w:r w:rsidR="000E5CB5" w:rsidRPr="00BC40CC">
        <w:rPr>
          <w:sz w:val="27"/>
          <w:szCs w:val="27"/>
        </w:rPr>
        <w:t>/202</w:t>
      </w:r>
      <w:r w:rsidR="00137E70" w:rsidRPr="00BC40CC">
        <w:rPr>
          <w:sz w:val="27"/>
          <w:szCs w:val="27"/>
        </w:rPr>
        <w:t>5</w:t>
      </w:r>
      <w:r w:rsidR="005E24E3" w:rsidRPr="00BC40CC">
        <w:rPr>
          <w:sz w:val="27"/>
          <w:szCs w:val="27"/>
        </w:rPr>
        <w:t>.</w:t>
      </w:r>
    </w:p>
    <w:p w14:paraId="2578275D" w14:textId="5A9C71B6" w:rsidR="005E24E3" w:rsidRPr="00BC40CC" w:rsidRDefault="005E24E3" w:rsidP="00D137C4">
      <w:pPr>
        <w:pStyle w:val="ListParagraph"/>
        <w:numPr>
          <w:ilvl w:val="0"/>
          <w:numId w:val="1"/>
        </w:numPr>
        <w:ind w:left="709" w:hanging="142"/>
        <w:rPr>
          <w:sz w:val="27"/>
          <w:szCs w:val="27"/>
        </w:rPr>
      </w:pPr>
      <w:r w:rsidRPr="00BC40CC">
        <w:rPr>
          <w:sz w:val="27"/>
          <w:szCs w:val="27"/>
        </w:rPr>
        <w:t xml:space="preserve">Lưu ý: </w:t>
      </w:r>
    </w:p>
    <w:p w14:paraId="43C325F8" w14:textId="7D16AF2A" w:rsidR="005E24E3" w:rsidRPr="00BC40CC" w:rsidRDefault="005E24E3" w:rsidP="00D137C4">
      <w:pPr>
        <w:pStyle w:val="ListParagraph"/>
        <w:ind w:left="0" w:firstLine="709"/>
        <w:rPr>
          <w:sz w:val="27"/>
          <w:szCs w:val="27"/>
        </w:rPr>
      </w:pPr>
      <w:r w:rsidRPr="00BC40CC">
        <w:rPr>
          <w:sz w:val="27"/>
          <w:szCs w:val="27"/>
        </w:rPr>
        <w:t>+ Bảng báo giá cần ký tên đóng dấu xác nhận của Quý Công ty, để vào bao thư dán kín.</w:t>
      </w:r>
    </w:p>
    <w:p w14:paraId="32D398C6" w14:textId="2E1B0BFE" w:rsidR="005E24E3" w:rsidRPr="00BC40CC" w:rsidRDefault="005E24E3" w:rsidP="00D137C4">
      <w:pPr>
        <w:pStyle w:val="ListParagraph"/>
        <w:ind w:left="0" w:firstLine="709"/>
        <w:rPr>
          <w:sz w:val="27"/>
          <w:szCs w:val="27"/>
        </w:rPr>
      </w:pPr>
      <w:r w:rsidRPr="00BC40CC">
        <w:rPr>
          <w:sz w:val="27"/>
          <w:szCs w:val="27"/>
        </w:rPr>
        <w:t xml:space="preserve">+ Ngoài bao thư ghi rõ tên Quý Công ty, người liên hệ và ghi thêm “Bảng báo giá </w:t>
      </w:r>
      <w:r w:rsidR="00606CEB">
        <w:rPr>
          <w:sz w:val="27"/>
          <w:szCs w:val="27"/>
        </w:rPr>
        <w:t>Mua Vắc xin tiêm chủng theo hình thức dịch vụ</w:t>
      </w:r>
      <w:r w:rsidRPr="00BC40CC">
        <w:rPr>
          <w:sz w:val="27"/>
          <w:szCs w:val="27"/>
        </w:rPr>
        <w:t>”.</w:t>
      </w:r>
    </w:p>
    <w:p w14:paraId="4EE12AB9" w14:textId="3DB4245E" w:rsidR="005E24E3" w:rsidRPr="00BC40CC" w:rsidRDefault="005E24E3" w:rsidP="00D137C4">
      <w:pPr>
        <w:pStyle w:val="ListParagraph"/>
        <w:ind w:left="0" w:firstLine="709"/>
        <w:rPr>
          <w:sz w:val="27"/>
          <w:szCs w:val="27"/>
        </w:rPr>
      </w:pPr>
      <w:r w:rsidRPr="00BC40CC">
        <w:rPr>
          <w:sz w:val="27"/>
          <w:szCs w:val="27"/>
        </w:rPr>
        <w:t>+ Gửi qua phòng bảo vệ (Cổng số 1).</w:t>
      </w:r>
    </w:p>
    <w:p w14:paraId="42E3F766" w14:textId="7CD099A7" w:rsidR="005E24E3" w:rsidRPr="00BC40CC" w:rsidRDefault="005E24E3" w:rsidP="00D137C4">
      <w:pPr>
        <w:pStyle w:val="ListParagraph"/>
        <w:ind w:left="0" w:firstLine="709"/>
        <w:rPr>
          <w:sz w:val="27"/>
          <w:szCs w:val="27"/>
        </w:rPr>
      </w:pPr>
      <w:r w:rsidRPr="00BC40CC">
        <w:rPr>
          <w:sz w:val="27"/>
          <w:szCs w:val="27"/>
        </w:rPr>
        <w:t xml:space="preserve">Mọi thắc mắc xin liên lạc: Phòng </w:t>
      </w:r>
      <w:r w:rsidR="0017546A" w:rsidRPr="00BC40CC">
        <w:rPr>
          <w:sz w:val="27"/>
          <w:szCs w:val="27"/>
        </w:rPr>
        <w:t>Tổ chức – Hành chính</w:t>
      </w:r>
      <w:r w:rsidRPr="00BC40CC">
        <w:rPr>
          <w:sz w:val="27"/>
          <w:szCs w:val="27"/>
        </w:rPr>
        <w:t xml:space="preserve"> Trung tâm Y tế huyện Gò Dầu, số 205 Quốc lộ 22B, khu phố Rạch Sơn, thị trấn Gò Dầu, huyện Gò Dầu, tỉnh Tây Ninh, Mr. </w:t>
      </w:r>
      <w:r w:rsidR="00A14C46" w:rsidRPr="00BC40CC">
        <w:rPr>
          <w:sz w:val="27"/>
          <w:szCs w:val="27"/>
        </w:rPr>
        <w:t>Huy</w:t>
      </w:r>
      <w:r w:rsidR="005F777E" w:rsidRPr="00BC40CC">
        <w:rPr>
          <w:sz w:val="27"/>
          <w:szCs w:val="27"/>
        </w:rPr>
        <w:t xml:space="preserve"> (sđt: </w:t>
      </w:r>
      <w:r w:rsidR="00A14C46" w:rsidRPr="00BC40CC">
        <w:rPr>
          <w:sz w:val="27"/>
          <w:szCs w:val="27"/>
        </w:rPr>
        <w:t>0326.287.635</w:t>
      </w:r>
      <w:r w:rsidR="005F777E" w:rsidRPr="00BC40CC">
        <w:rPr>
          <w:sz w:val="27"/>
          <w:szCs w:val="27"/>
        </w:rPr>
        <w:t>)</w:t>
      </w:r>
      <w:r w:rsidRPr="00BC40CC">
        <w:rPr>
          <w:sz w:val="27"/>
          <w:szCs w:val="27"/>
        </w:rPr>
        <w:t>.</w:t>
      </w:r>
    </w:p>
    <w:p w14:paraId="6BCE4C53" w14:textId="570E75D4" w:rsidR="005E24E3" w:rsidRPr="00BC40CC" w:rsidRDefault="005E24E3" w:rsidP="00D137C4">
      <w:pPr>
        <w:pStyle w:val="ListParagraph"/>
        <w:ind w:left="0" w:firstLine="709"/>
        <w:rPr>
          <w:sz w:val="27"/>
          <w:szCs w:val="27"/>
        </w:rPr>
      </w:pPr>
      <w:r w:rsidRPr="00BC40CC">
        <w:rPr>
          <w:sz w:val="27"/>
          <w:szCs w:val="27"/>
        </w:rPr>
        <w:t>Rất mong được sự quan tâm của Quý Công ty.</w:t>
      </w:r>
    </w:p>
    <w:p w14:paraId="011BD0B1" w14:textId="60CB21E0" w:rsidR="005E24E3" w:rsidRPr="00BC40CC" w:rsidRDefault="005E24E3" w:rsidP="00D137C4">
      <w:pPr>
        <w:pStyle w:val="ListParagraph"/>
        <w:ind w:left="0" w:firstLine="709"/>
        <w:rPr>
          <w:sz w:val="27"/>
          <w:szCs w:val="27"/>
        </w:rPr>
      </w:pPr>
      <w:r w:rsidRPr="00BC40CC">
        <w:rPr>
          <w:sz w:val="27"/>
          <w:szCs w:val="27"/>
        </w:rPr>
        <w:t>Trân trọng thông báo./.</w:t>
      </w:r>
    </w:p>
    <w:p w14:paraId="50D2C136" w14:textId="404B23E3" w:rsidR="005E24E3" w:rsidRDefault="005E24E3" w:rsidP="005E24E3">
      <w:pPr>
        <w:pStyle w:val="ListParagraph"/>
        <w:ind w:left="0" w:firstLine="709"/>
        <w:jc w:val="left"/>
      </w:pPr>
    </w:p>
    <w:p w14:paraId="1DAC8B31" w14:textId="1EDA197F" w:rsidR="005E24E3" w:rsidRPr="00DC32AD" w:rsidRDefault="005E24E3" w:rsidP="00A547D4">
      <w:pPr>
        <w:pStyle w:val="ListParagraph"/>
        <w:spacing w:after="0" w:line="240" w:lineRule="auto"/>
        <w:ind w:left="0"/>
        <w:jc w:val="left"/>
        <w:rPr>
          <w:b/>
          <w:bCs/>
          <w:szCs w:val="26"/>
        </w:rPr>
      </w:pPr>
      <w:r>
        <w:rPr>
          <w:b/>
          <w:bCs/>
          <w:i/>
          <w:iCs/>
          <w:sz w:val="22"/>
        </w:rPr>
        <w:t>Nơi nhận:</w:t>
      </w:r>
      <w:r w:rsidR="00DC32AD">
        <w:rPr>
          <w:b/>
          <w:bCs/>
          <w:i/>
          <w:iCs/>
          <w:sz w:val="22"/>
        </w:rPr>
        <w:t xml:space="preserve">                                                                                        </w:t>
      </w:r>
      <w:r w:rsidR="00DC32AD" w:rsidRPr="00BC40CC">
        <w:rPr>
          <w:b/>
          <w:bCs/>
          <w:sz w:val="27"/>
          <w:szCs w:val="27"/>
        </w:rPr>
        <w:t>GIÁM ĐỐC</w:t>
      </w:r>
    </w:p>
    <w:p w14:paraId="0B6B7BBC" w14:textId="2DF448F1" w:rsidR="005E24E3" w:rsidRDefault="005E24E3" w:rsidP="00A547D4">
      <w:pPr>
        <w:pStyle w:val="ListParagraph"/>
        <w:numPr>
          <w:ilvl w:val="0"/>
          <w:numId w:val="1"/>
        </w:numPr>
        <w:spacing w:after="0" w:line="240" w:lineRule="auto"/>
        <w:ind w:left="142" w:hanging="142"/>
        <w:jc w:val="left"/>
        <w:rPr>
          <w:sz w:val="20"/>
          <w:szCs w:val="20"/>
        </w:rPr>
      </w:pPr>
      <w:r>
        <w:rPr>
          <w:sz w:val="20"/>
          <w:szCs w:val="20"/>
        </w:rPr>
        <w:t>Quý Công ty;</w:t>
      </w:r>
    </w:p>
    <w:p w14:paraId="0F9F2397" w14:textId="4ABF705D" w:rsidR="005E24E3" w:rsidRDefault="005E24E3" w:rsidP="00A547D4">
      <w:pPr>
        <w:pStyle w:val="ListParagraph"/>
        <w:numPr>
          <w:ilvl w:val="0"/>
          <w:numId w:val="1"/>
        </w:numPr>
        <w:spacing w:after="0" w:line="240" w:lineRule="auto"/>
        <w:ind w:left="142" w:hanging="14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BQL website </w:t>
      </w:r>
      <w:r w:rsidR="00DC32AD">
        <w:rPr>
          <w:sz w:val="20"/>
          <w:szCs w:val="20"/>
        </w:rPr>
        <w:t>TTYTGD;</w:t>
      </w:r>
    </w:p>
    <w:p w14:paraId="2D467A13" w14:textId="6FCC85F3" w:rsidR="00DC32AD" w:rsidRDefault="00DC32AD" w:rsidP="00A547D4">
      <w:pPr>
        <w:pStyle w:val="ListParagraph"/>
        <w:numPr>
          <w:ilvl w:val="0"/>
          <w:numId w:val="1"/>
        </w:numPr>
        <w:spacing w:after="0" w:line="240" w:lineRule="auto"/>
        <w:ind w:left="142" w:hanging="14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Lưu: VT, </w:t>
      </w:r>
      <w:r w:rsidR="00985803">
        <w:rPr>
          <w:sz w:val="20"/>
          <w:szCs w:val="20"/>
        </w:rPr>
        <w:t>KD</w:t>
      </w:r>
      <w:r>
        <w:rPr>
          <w:sz w:val="20"/>
          <w:szCs w:val="20"/>
        </w:rPr>
        <w:t>.</w:t>
      </w:r>
    </w:p>
    <w:p w14:paraId="76F35261" w14:textId="6FAC41E8" w:rsidR="000E1C1A" w:rsidRDefault="000E1C1A" w:rsidP="000E1C1A">
      <w:pPr>
        <w:pStyle w:val="ListParagraph"/>
        <w:spacing w:after="0" w:line="240" w:lineRule="auto"/>
        <w:ind w:left="142"/>
        <w:jc w:val="left"/>
        <w:rPr>
          <w:sz w:val="20"/>
          <w:szCs w:val="20"/>
        </w:rPr>
      </w:pPr>
    </w:p>
    <w:p w14:paraId="3E69460F" w14:textId="67B19320" w:rsidR="000E1C1A" w:rsidRDefault="000E1C1A" w:rsidP="000E1C1A">
      <w:pPr>
        <w:pStyle w:val="ListParagraph"/>
        <w:spacing w:after="0" w:line="240" w:lineRule="auto"/>
        <w:ind w:left="142"/>
        <w:jc w:val="left"/>
        <w:rPr>
          <w:sz w:val="20"/>
          <w:szCs w:val="20"/>
        </w:rPr>
      </w:pPr>
    </w:p>
    <w:p w14:paraId="3E9B8989" w14:textId="77777777" w:rsidR="00E406E5" w:rsidRPr="008745DA" w:rsidRDefault="00E406E5" w:rsidP="008745DA">
      <w:pPr>
        <w:spacing w:after="0" w:line="240" w:lineRule="auto"/>
        <w:rPr>
          <w:sz w:val="27"/>
          <w:szCs w:val="27"/>
        </w:rPr>
      </w:pPr>
    </w:p>
    <w:p w14:paraId="116E3016" w14:textId="4B37746A" w:rsidR="000E1C1A" w:rsidRDefault="000E1C1A" w:rsidP="000E1C1A">
      <w:pPr>
        <w:pStyle w:val="ListParagraph"/>
        <w:spacing w:after="0" w:line="240" w:lineRule="auto"/>
        <w:ind w:left="142"/>
        <w:jc w:val="left"/>
        <w:rPr>
          <w:sz w:val="20"/>
          <w:szCs w:val="20"/>
        </w:rPr>
      </w:pPr>
    </w:p>
    <w:p w14:paraId="2979D7BB" w14:textId="4255F6E0" w:rsidR="000E1C1A" w:rsidRDefault="000E1C1A" w:rsidP="000E1C1A">
      <w:pPr>
        <w:pStyle w:val="ListParagraph"/>
        <w:spacing w:after="0" w:line="240" w:lineRule="auto"/>
        <w:ind w:left="142"/>
        <w:jc w:val="left"/>
        <w:rPr>
          <w:sz w:val="20"/>
          <w:szCs w:val="20"/>
        </w:rPr>
      </w:pPr>
    </w:p>
    <w:p w14:paraId="76ECD653" w14:textId="76E71E04" w:rsidR="000E1C1A" w:rsidRDefault="000E1C1A" w:rsidP="000E1C1A">
      <w:pPr>
        <w:pStyle w:val="ListParagraph"/>
        <w:spacing w:after="0" w:line="240" w:lineRule="auto"/>
        <w:ind w:left="142"/>
        <w:jc w:val="left"/>
        <w:rPr>
          <w:sz w:val="20"/>
          <w:szCs w:val="20"/>
        </w:rPr>
      </w:pPr>
    </w:p>
    <w:sectPr w:rsidR="000E1C1A" w:rsidSect="00D137C4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C046A"/>
    <w:multiLevelType w:val="hybridMultilevel"/>
    <w:tmpl w:val="A830CDB4"/>
    <w:lvl w:ilvl="0" w:tplc="963014A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3E"/>
    <w:rsid w:val="0001546A"/>
    <w:rsid w:val="000E1C1A"/>
    <w:rsid w:val="000E5CB5"/>
    <w:rsid w:val="0013647E"/>
    <w:rsid w:val="00137E70"/>
    <w:rsid w:val="0017546A"/>
    <w:rsid w:val="001E3AEF"/>
    <w:rsid w:val="002E233C"/>
    <w:rsid w:val="003F1E2B"/>
    <w:rsid w:val="00432755"/>
    <w:rsid w:val="004443C2"/>
    <w:rsid w:val="004B6BA8"/>
    <w:rsid w:val="004B7AED"/>
    <w:rsid w:val="004E36A8"/>
    <w:rsid w:val="004F678B"/>
    <w:rsid w:val="00540D6C"/>
    <w:rsid w:val="0055023B"/>
    <w:rsid w:val="005E24E3"/>
    <w:rsid w:val="005F777E"/>
    <w:rsid w:val="00606CEB"/>
    <w:rsid w:val="00676939"/>
    <w:rsid w:val="007A3832"/>
    <w:rsid w:val="008055C7"/>
    <w:rsid w:val="00813E1C"/>
    <w:rsid w:val="008745DA"/>
    <w:rsid w:val="008A0D10"/>
    <w:rsid w:val="008B50DB"/>
    <w:rsid w:val="008E093C"/>
    <w:rsid w:val="00985803"/>
    <w:rsid w:val="00A14C46"/>
    <w:rsid w:val="00A41AC8"/>
    <w:rsid w:val="00A53712"/>
    <w:rsid w:val="00A547D4"/>
    <w:rsid w:val="00A91A8F"/>
    <w:rsid w:val="00B53114"/>
    <w:rsid w:val="00B75D8C"/>
    <w:rsid w:val="00BC40CC"/>
    <w:rsid w:val="00C40133"/>
    <w:rsid w:val="00C50308"/>
    <w:rsid w:val="00CA7BC0"/>
    <w:rsid w:val="00CB6606"/>
    <w:rsid w:val="00D07C93"/>
    <w:rsid w:val="00D137C4"/>
    <w:rsid w:val="00D73C59"/>
    <w:rsid w:val="00DC32AD"/>
    <w:rsid w:val="00DE7CAE"/>
    <w:rsid w:val="00E406E5"/>
    <w:rsid w:val="00F439E6"/>
    <w:rsid w:val="00F5143E"/>
    <w:rsid w:val="00F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92F60D"/>
  <w15:chartTrackingRefBased/>
  <w15:docId w15:val="{900FA1ED-450E-4E61-9C80-A0F12A93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114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114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53114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53114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53114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114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114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3114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53114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F5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1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9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Khắc. Huy</dc:creator>
  <cp:keywords/>
  <dc:description/>
  <cp:lastModifiedBy>Phạm Nguyễn Khắc. Huy</cp:lastModifiedBy>
  <cp:revision>55</cp:revision>
  <cp:lastPrinted>2025-03-12T01:57:00Z</cp:lastPrinted>
  <dcterms:created xsi:type="dcterms:W3CDTF">2024-09-18T01:25:00Z</dcterms:created>
  <dcterms:modified xsi:type="dcterms:W3CDTF">2025-03-20T00:51:00Z</dcterms:modified>
</cp:coreProperties>
</file>